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Required Scenarios</w:t>
      </w:r>
    </w:p>
    <w:p w:rsidR="00000000" w:rsidDel="00000000" w:rsidP="00000000" w:rsidRDefault="00000000" w:rsidRPr="00000000" w14:paraId="0000000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Demonstrate a new employee created with create date / by populated. Return value should be IDENTITY value EmployeeID.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4733925" cy="2552937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35570" l="0" r="2035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552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Demonstrate an employee updated with modify date / by are populated.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4933950" cy="1876425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16987" r="0" t="5264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Demonstrate a new employee that violates business rules for our table.</w:t>
      </w:r>
    </w:p>
    <w:p w:rsidR="00000000" w:rsidDel="00000000" w:rsidP="00000000" w:rsidRDefault="00000000" w:rsidRPr="00000000" w14:paraId="0000000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 DO THIS FOR ALL Columns except for the following</w:t>
      </w:r>
    </w:p>
    <w:p w:rsidR="00000000" w:rsidDel="00000000" w:rsidP="00000000" w:rsidRDefault="00000000" w:rsidRPr="00000000" w14:paraId="0000000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EmployeeID</w:t>
      </w:r>
    </w:p>
    <w:p w:rsidR="00000000" w:rsidDel="00000000" w:rsidP="00000000" w:rsidRDefault="00000000" w:rsidRPr="00000000" w14:paraId="0000001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Create Date / By</w:t>
      </w:r>
    </w:p>
    <w:p w:rsidR="00000000" w:rsidDel="00000000" w:rsidP="00000000" w:rsidRDefault="00000000" w:rsidRPr="00000000" w14:paraId="0000001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Modify Date / By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4953000" cy="921688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16666" r="0" t="76739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921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Error message for business rules: ErrorMessage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3 Employee Business Rule Violation(s) encountered:  50130  GENDER CAN ONLY BE IN (M,F): gh  50100  INVALID AGE (18-72): 2024-08-31 -&gt; -1 years  50120  MIDDLE INITIAL LENGTH(1 MAX): RA -&gt; 2  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Tab and spacing applied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sz w:val="26"/>
          <w:szCs w:val="26"/>
          <w:rtl w:val="0"/>
        </w:rPr>
        <w:t xml:space="preserve">Demonstrate deleting an employee is NOT a physical, but a logical delete.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4895850" cy="1460689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10902" l="17628" r="0" t="5222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460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Demonstrate an employee update that violates business rules for our table.</w:t>
      </w:r>
    </w:p>
    <w:p w:rsidR="00000000" w:rsidDel="00000000" w:rsidP="00000000" w:rsidRDefault="00000000" w:rsidRPr="00000000" w14:paraId="0000002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 DO THIS FOR ALL Columns except for the following</w:t>
      </w:r>
    </w:p>
    <w:p w:rsidR="00000000" w:rsidDel="00000000" w:rsidP="00000000" w:rsidRDefault="00000000" w:rsidRPr="00000000" w14:paraId="0000002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EmployeeID</w:t>
      </w:r>
    </w:p>
    <w:p w:rsidR="00000000" w:rsidDel="00000000" w:rsidP="00000000" w:rsidRDefault="00000000" w:rsidRPr="00000000" w14:paraId="0000002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Create Date / By</w:t>
      </w:r>
    </w:p>
    <w:p w:rsidR="00000000" w:rsidDel="00000000" w:rsidP="00000000" w:rsidRDefault="00000000" w:rsidRPr="00000000" w14:paraId="0000002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Modify Date / By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 Demonstrate that employee history is populated as employee record CRUD operations are performed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019675" cy="2053713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35576" l="15544" r="0" t="12593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053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4.png"/><Relationship Id="rId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